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ADA2" w14:textId="33BB1C28" w:rsidR="00FE067D" w:rsidRDefault="00FE067D" w:rsidP="00FE067D">
      <w:pPr>
        <w:pStyle w:val="Szvegtrzs"/>
        <w:spacing w:before="92"/>
        <w:ind w:left="114"/>
        <w:rPr>
          <w:rFonts w:ascii="Arial MT"/>
        </w:rPr>
      </w:pPr>
      <w:r>
        <w:rPr>
          <w:rFonts w:ascii="Arial MT"/>
        </w:rPr>
        <w:t>2020.04.25.</w:t>
      </w:r>
    </w:p>
    <w:p w14:paraId="1C51D13B" w14:textId="77777777" w:rsidR="00FE067D" w:rsidRDefault="00FE067D" w:rsidP="00FE067D">
      <w:pPr>
        <w:pStyle w:val="Szvegtrzs"/>
        <w:spacing w:before="7"/>
        <w:rPr>
          <w:rFonts w:ascii="Arial MT"/>
          <w:sz w:val="32"/>
        </w:rPr>
      </w:pPr>
      <w:r>
        <w:br w:type="column"/>
      </w:r>
    </w:p>
    <w:p w14:paraId="09D492D0" w14:textId="309BB435" w:rsidR="00FE067D" w:rsidRDefault="00FE067D" w:rsidP="00FE067D">
      <w:pPr>
        <w:pStyle w:val="Cmsor1"/>
        <w:spacing w:line="240" w:lineRule="auto"/>
        <w:ind w:left="1482"/>
        <w:jc w:val="left"/>
      </w:pPr>
      <w:r>
        <w:t>Information</w:t>
      </w:r>
      <w:r>
        <w:rPr>
          <w:spacing w:val="-16"/>
        </w:rPr>
        <w:t xml:space="preserve"> </w:t>
      </w:r>
      <w:r>
        <w:t>-</w:t>
      </w:r>
    </w:p>
    <w:p w14:paraId="3B10E8E4" w14:textId="605D3011" w:rsidR="00FE067D" w:rsidRDefault="001A5E72" w:rsidP="00FE067D">
      <w:pPr>
        <w:spacing w:before="5" w:line="318" w:lineRule="exact"/>
        <w:ind w:left="800" w:right="436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F3A22CC" wp14:editId="7209DBB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50531" cy="828675"/>
            <wp:effectExtent l="0" t="0" r="2540" b="0"/>
            <wp:wrapNone/>
            <wp:docPr id="2" name="image1.jpeg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képen szöveg, clipart látható&#10;&#10;Automatikusan generált leírá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3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67D">
        <w:rPr>
          <w:b/>
          <w:sz w:val="28"/>
        </w:rPr>
        <w:t>Online</w:t>
      </w:r>
      <w:r w:rsidR="00FE067D">
        <w:rPr>
          <w:b/>
          <w:spacing w:val="-7"/>
          <w:sz w:val="28"/>
        </w:rPr>
        <w:t xml:space="preserve"> </w:t>
      </w:r>
      <w:r w:rsidR="00FE067D">
        <w:rPr>
          <w:b/>
          <w:sz w:val="28"/>
        </w:rPr>
        <w:t>mentoring</w:t>
      </w:r>
      <w:r w:rsidR="00FE067D">
        <w:rPr>
          <w:b/>
          <w:spacing w:val="-5"/>
          <w:sz w:val="28"/>
        </w:rPr>
        <w:t xml:space="preserve"> </w:t>
      </w:r>
      <w:r w:rsidR="00FE067D">
        <w:rPr>
          <w:b/>
          <w:sz w:val="28"/>
        </w:rPr>
        <w:t>service</w:t>
      </w:r>
    </w:p>
    <w:p w14:paraId="12C33691" w14:textId="77777777" w:rsidR="00FE067D" w:rsidRDefault="00FE067D" w:rsidP="00FE067D">
      <w:pPr>
        <w:pStyle w:val="Cmsor1"/>
        <w:ind w:right="3735"/>
      </w:pPr>
      <w:r>
        <w:t>(</w:t>
      </w:r>
      <w:r>
        <w:rPr>
          <w:spacing w:val="-16"/>
        </w:rPr>
        <w:t xml:space="preserve"> </w:t>
      </w:r>
      <w:hyperlink r:id="rId6">
        <w:r>
          <w:rPr>
            <w:color w:val="0000FF"/>
            <w:u w:val="single" w:color="0000FF"/>
          </w:rPr>
          <w:t>www.munkatanacsadas.maltai.hu</w:t>
        </w:r>
        <w:r>
          <w:rPr>
            <w:color w:val="0000FF"/>
            <w:spacing w:val="-11"/>
          </w:rPr>
          <w:t xml:space="preserve"> </w:t>
        </w:r>
      </w:hyperlink>
      <w:r>
        <w:t>)</w:t>
      </w:r>
    </w:p>
    <w:p w14:paraId="661113F1" w14:textId="77777777" w:rsidR="00FE067D" w:rsidRDefault="00FE067D" w:rsidP="00FE067D">
      <w:pPr>
        <w:sectPr w:rsidR="00FE067D" w:rsidSect="00FE067D">
          <w:pgSz w:w="11910" w:h="16840"/>
          <w:pgMar w:top="0" w:right="540" w:bottom="1240" w:left="1300" w:header="708" w:footer="708" w:gutter="0"/>
          <w:cols w:num="2" w:space="708" w:equalWidth="0">
            <w:col w:w="1423" w:space="436"/>
            <w:col w:w="8211"/>
          </w:cols>
        </w:sectPr>
      </w:pPr>
    </w:p>
    <w:p w14:paraId="3836F864" w14:textId="77777777" w:rsidR="00FE067D" w:rsidRDefault="00FE067D" w:rsidP="00FE067D">
      <w:pPr>
        <w:pStyle w:val="Szvegtrzs"/>
        <w:rPr>
          <w:b/>
          <w:sz w:val="20"/>
        </w:rPr>
      </w:pPr>
    </w:p>
    <w:p w14:paraId="2FE3E720" w14:textId="77777777" w:rsidR="00FE067D" w:rsidRDefault="00FE067D" w:rsidP="00FE067D">
      <w:pPr>
        <w:pStyle w:val="Szvegtrzs"/>
        <w:spacing w:before="2"/>
        <w:rPr>
          <w:b/>
          <w:sz w:val="23"/>
        </w:rPr>
      </w:pPr>
    </w:p>
    <w:p w14:paraId="55268573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ind w:hanging="363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14:paraId="41DA69EA" w14:textId="7777777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we looking</w:t>
      </w:r>
      <w:r>
        <w:rPr>
          <w:spacing w:val="-1"/>
          <w:sz w:val="24"/>
        </w:rPr>
        <w:t xml:space="preserve"> </w:t>
      </w:r>
      <w:r>
        <w:rPr>
          <w:sz w:val="24"/>
        </w:rPr>
        <w:t>for?</w:t>
      </w:r>
    </w:p>
    <w:p w14:paraId="731E0761" w14:textId="77777777" w:rsidR="00FE067D" w:rsidRDefault="00FE067D" w:rsidP="00FE067D">
      <w:pPr>
        <w:pStyle w:val="Szvegtrzs"/>
        <w:spacing w:before="138" w:line="360" w:lineRule="auto"/>
        <w:ind w:left="1532" w:right="1006"/>
        <w:jc w:val="both"/>
      </w:pPr>
      <w:r>
        <w:t>We support jobseekers and unemployed people with a registered address or</w:t>
      </w:r>
      <w:r>
        <w:rPr>
          <w:spacing w:val="1"/>
        </w:rPr>
        <w:t xml:space="preserve"> </w:t>
      </w:r>
      <w:r>
        <w:t>living in Budapest and the surrounding area, or looking for a job in the area,</w:t>
      </w:r>
      <w:r>
        <w:rPr>
          <w:spacing w:val="1"/>
        </w:rPr>
        <w:t xml:space="preserve"> </w:t>
      </w:r>
      <w:r>
        <w:t>mainly through an online job counselling service, but also by phone. We</w:t>
      </w:r>
      <w:r>
        <w:rPr>
          <w:spacing w:val="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their applications.</w:t>
      </w:r>
    </w:p>
    <w:p w14:paraId="620DF81E" w14:textId="77777777" w:rsidR="00FE067D" w:rsidRDefault="00FE067D" w:rsidP="00FE067D">
      <w:pPr>
        <w:pStyle w:val="Szvegtrzs"/>
        <w:spacing w:before="10"/>
        <w:rPr>
          <w:sz w:val="35"/>
        </w:rPr>
      </w:pPr>
    </w:p>
    <w:p w14:paraId="4CF475AF" w14:textId="7C6ED01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 xml:space="preserve">How can </w:t>
      </w:r>
      <w:r>
        <w:rPr>
          <w:sz w:val="24"/>
        </w:rPr>
        <w:t>we help</w:t>
      </w:r>
      <w:r>
        <w:rPr>
          <w:sz w:val="24"/>
        </w:rPr>
        <w:t>?</w:t>
      </w:r>
    </w:p>
    <w:p w14:paraId="59538BCC" w14:textId="6AD78A68" w:rsidR="00FE067D" w:rsidRDefault="00FE067D" w:rsidP="00FE067D">
      <w:pPr>
        <w:pStyle w:val="Szvegtrzs"/>
        <w:spacing w:before="136" w:line="360" w:lineRule="auto"/>
        <w:ind w:left="1676" w:right="1002"/>
        <w:jc w:val="both"/>
      </w:pPr>
      <w:r>
        <w:t>If you decide to take advantage of the Hungarian Maltese Charity Service's</w:t>
      </w:r>
      <w:r>
        <w:rPr>
          <w:spacing w:val="1"/>
        </w:rPr>
        <w:t xml:space="preserve"> </w:t>
      </w:r>
      <w:r>
        <w:t xml:space="preserve">"Online </w:t>
      </w:r>
      <w:proofErr w:type="spellStart"/>
      <w:r>
        <w:t>Labour</w:t>
      </w:r>
      <w:proofErr w:type="spellEnd"/>
      <w:r>
        <w:t xml:space="preserve"> Market Mentoring", we welcome your application via the form</w:t>
      </w:r>
      <w:r>
        <w:rPr>
          <w:spacing w:val="1"/>
        </w:rPr>
        <w:t xml:space="preserve"> </w:t>
      </w:r>
      <w:r>
        <w:t xml:space="preserve">at </w:t>
      </w:r>
      <w:hyperlink r:id="rId7">
        <w:r>
          <w:t xml:space="preserve">www.munkatanacsadas.maltai.hu. </w:t>
        </w:r>
      </w:hyperlink>
      <w:r>
        <w:t>Within 1 week of your application, our</w:t>
      </w:r>
      <w:r>
        <w:rPr>
          <w:spacing w:val="1"/>
        </w:rPr>
        <w:t xml:space="preserve"> </w:t>
      </w:r>
      <w:r>
        <w:t>mentors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contact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through the</w:t>
      </w:r>
      <w:r>
        <w:rPr>
          <w:spacing w:val="32"/>
        </w:rPr>
        <w:t xml:space="preserve"> </w:t>
      </w:r>
      <w:r>
        <w:t>contact</w:t>
      </w:r>
      <w:r>
        <w:rPr>
          <w:spacing w:val="31"/>
        </w:rPr>
        <w:t xml:space="preserve"> </w:t>
      </w:r>
      <w:r>
        <w:t>details</w:t>
      </w:r>
      <w:r>
        <w:rPr>
          <w:spacing w:val="31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provide</w:t>
      </w:r>
      <w:r>
        <w:t>d</w:t>
      </w:r>
      <w:r>
        <w:t>.</w:t>
      </w:r>
      <w:r>
        <w:rPr>
          <w:spacing w:val="33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proofErr w:type="gramStart"/>
      <w:r>
        <w:t xml:space="preserve">support </w:t>
      </w:r>
      <w:r>
        <w:rPr>
          <w:spacing w:val="-58"/>
        </w:rPr>
        <w:t xml:space="preserve"> </w:t>
      </w:r>
      <w:r>
        <w:t>you</w:t>
      </w:r>
      <w:proofErr w:type="gramEnd"/>
      <w:r>
        <w:t xml:space="preserve"> prepar</w:t>
      </w:r>
      <w:r>
        <w:t>ing</w:t>
      </w:r>
      <w:r>
        <w:t xml:space="preserve"> for your job search</w:t>
      </w:r>
      <w:r>
        <w:t>ing</w:t>
      </w:r>
      <w:r>
        <w:t xml:space="preserve">. We </w:t>
      </w:r>
      <w:r>
        <w:t>can</w:t>
      </w:r>
      <w:r>
        <w:t xml:space="preserve"> also provide a telephone contact in</w:t>
      </w:r>
      <w:r>
        <w:rPr>
          <w:spacing w:val="1"/>
        </w:rPr>
        <w:t xml:space="preserve"> </w:t>
      </w:r>
      <w:r>
        <w:t>case you need support to complete the online form. Completing the form</w:t>
      </w:r>
      <w:r>
        <w:rPr>
          <w:spacing w:val="1"/>
        </w:rPr>
        <w:t xml:space="preserve"> </w:t>
      </w:r>
      <w:r>
        <w:t>means you want to request online mentoring. Telephone support will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help you to complete this form.</w:t>
      </w:r>
    </w:p>
    <w:p w14:paraId="7526E70D" w14:textId="77777777" w:rsidR="00FE067D" w:rsidRDefault="00FE067D" w:rsidP="00FE067D">
      <w:pPr>
        <w:pStyle w:val="Szvegtrzs"/>
        <w:spacing w:before="4" w:line="360" w:lineRule="auto"/>
        <w:ind w:left="1676" w:right="1006"/>
        <w:jc w:val="both"/>
      </w:pPr>
      <w:r>
        <w:t>The service is coordinated by the Malta Care Non-Profit Ltd. and all rights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owned by the Non-Profit Ltd.</w:t>
      </w:r>
    </w:p>
    <w:p w14:paraId="707AC4AC" w14:textId="77777777" w:rsidR="00FE067D" w:rsidRDefault="00FE067D" w:rsidP="00FE067D">
      <w:pPr>
        <w:pStyle w:val="Szvegtrzs"/>
        <w:spacing w:before="9"/>
        <w:rPr>
          <w:sz w:val="35"/>
        </w:rPr>
      </w:pPr>
    </w:p>
    <w:p w14:paraId="30D7EA81" w14:textId="7777777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contact with?</w:t>
      </w:r>
    </w:p>
    <w:p w14:paraId="664C1F9E" w14:textId="71C090E8" w:rsidR="00FE067D" w:rsidRDefault="00FE067D" w:rsidP="00FE067D">
      <w:pPr>
        <w:pStyle w:val="Szvegtrzs"/>
        <w:spacing w:before="142" w:line="360" w:lineRule="auto"/>
        <w:ind w:left="1676" w:right="1002"/>
        <w:jc w:val="both"/>
      </w:pPr>
      <w:r>
        <w:t>We are in contact with employer partners, job search service providers and</w:t>
      </w:r>
      <w:r>
        <w:rPr>
          <w:spacing w:val="1"/>
        </w:rPr>
        <w:t xml:space="preserve"> </w:t>
      </w:r>
      <w:r>
        <w:t xml:space="preserve">experts. </w:t>
      </w:r>
      <w:r>
        <w:t>Upon a request</w:t>
      </w:r>
      <w:r>
        <w:t xml:space="preserve">, we will be happy to forward your contact </w:t>
      </w:r>
      <w:proofErr w:type="gramStart"/>
      <w:r>
        <w:t>details</w:t>
      </w:r>
      <w:r>
        <w:t xml:space="preserve"> </w:t>
      </w:r>
      <w:r>
        <w:rPr>
          <w:spacing w:val="-57"/>
        </w:rPr>
        <w:t xml:space="preserve"> </w:t>
      </w:r>
      <w:r>
        <w:t>to</w:t>
      </w:r>
      <w:proofErr w:type="gramEnd"/>
      <w:r>
        <w:t xml:space="preserve"> these partners. We </w:t>
      </w:r>
      <w:r>
        <w:t>can</w:t>
      </w:r>
      <w:r>
        <w:t xml:space="preserve"> only </w:t>
      </w:r>
      <w:r>
        <w:t xml:space="preserve">share </w:t>
      </w:r>
      <w:r>
        <w:t>your contact details if you give us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t>.</w:t>
      </w:r>
    </w:p>
    <w:p w14:paraId="1165D88D" w14:textId="7777777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colleagues.</w:t>
      </w:r>
    </w:p>
    <w:p w14:paraId="0B315F22" w14:textId="23A1202B" w:rsidR="00FE067D" w:rsidRDefault="00FE067D" w:rsidP="00FE067D">
      <w:pPr>
        <w:pStyle w:val="Szvegtrzs"/>
        <w:spacing w:before="140" w:line="360" w:lineRule="auto"/>
        <w:ind w:left="1676" w:right="1013"/>
        <w:jc w:val="both"/>
      </w:pPr>
      <w:r>
        <w:t>Our colleagues who provide the mentoring service have the appropriate</w:t>
      </w:r>
      <w:r>
        <w:rPr>
          <w:spacing w:val="1"/>
        </w:rPr>
        <w:t xml:space="preserve"> </w:t>
      </w:r>
      <w:r>
        <w:t xml:space="preserve">training and have been working in the same field for many years. </w:t>
      </w:r>
      <w:proofErr w:type="spellStart"/>
      <w:r>
        <w:t>Incorpora</w:t>
      </w:r>
      <w:proofErr w:type="spellEnd"/>
      <w:r>
        <w:rPr>
          <w:spacing w:val="1"/>
        </w:rPr>
        <w:t xml:space="preserve"> </w:t>
      </w:r>
      <w:r>
        <w:t>Hungary</w:t>
      </w:r>
      <w:r>
        <w:rPr>
          <w:spacing w:val="-1"/>
        </w:rPr>
        <w:t xml:space="preserve"> </w:t>
      </w:r>
      <w:r>
        <w:t>and the Hungarian</w:t>
      </w:r>
      <w:r>
        <w:t xml:space="preserve"> </w:t>
      </w:r>
      <w:r>
        <w:t>Charity</w:t>
      </w:r>
      <w:r>
        <w:t xml:space="preserve"> Service of the Order of Malta</w:t>
      </w:r>
      <w:r>
        <w:t xml:space="preserve"> Association,</w:t>
      </w:r>
    </w:p>
    <w:p w14:paraId="001B60E4" w14:textId="77777777" w:rsidR="00FE067D" w:rsidRDefault="00FE067D" w:rsidP="00FE067D">
      <w:pPr>
        <w:spacing w:line="360" w:lineRule="auto"/>
        <w:jc w:val="both"/>
        <w:sectPr w:rsidR="00FE067D">
          <w:type w:val="continuous"/>
          <w:pgSz w:w="11910" w:h="16840"/>
          <w:pgMar w:top="0" w:right="540" w:bottom="1240" w:left="1300" w:header="708" w:footer="708" w:gutter="0"/>
          <w:cols w:space="708"/>
        </w:sectPr>
      </w:pPr>
    </w:p>
    <w:p w14:paraId="3560AD85" w14:textId="77777777" w:rsidR="00FE067D" w:rsidRDefault="00FE067D" w:rsidP="00FE067D">
      <w:pPr>
        <w:pStyle w:val="Szvegtrzs"/>
        <w:spacing w:before="167"/>
        <w:ind w:left="114"/>
        <w:rPr>
          <w:rFonts w:ascii="Arial MT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6E494CF" wp14:editId="4A2DA0B7">
            <wp:simplePos x="0" y="0"/>
            <wp:positionH relativeFrom="page">
              <wp:posOffset>6189979</wp:posOffset>
            </wp:positionH>
            <wp:positionV relativeFrom="paragraph">
              <wp:posOffset>-3989</wp:posOffset>
            </wp:positionV>
            <wp:extent cx="950531" cy="828675"/>
            <wp:effectExtent l="0" t="0" r="0" b="0"/>
            <wp:wrapNone/>
            <wp:docPr id="1" name="image1.jpeg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képen szöveg, clipart látható&#10;&#10;Automatikusan generált leírá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3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2020.04.25.</w:t>
      </w:r>
    </w:p>
    <w:p w14:paraId="58EDA4FA" w14:textId="77777777" w:rsidR="00FE067D" w:rsidRDefault="00FE067D" w:rsidP="00FE067D">
      <w:pPr>
        <w:pStyle w:val="Szvegtrzs"/>
        <w:spacing w:before="3"/>
        <w:rPr>
          <w:rFonts w:ascii="Arial MT"/>
          <w:sz w:val="16"/>
        </w:rPr>
      </w:pPr>
    </w:p>
    <w:p w14:paraId="2FDEF4FF" w14:textId="77777777" w:rsidR="00FE067D" w:rsidRDefault="00FE067D" w:rsidP="00FE067D">
      <w:pPr>
        <w:pStyle w:val="Szvegtrzs"/>
        <w:spacing w:before="90" w:line="362" w:lineRule="auto"/>
        <w:ind w:left="1676" w:right="1545"/>
      </w:pPr>
      <w:r>
        <w:t>and</w:t>
      </w:r>
      <w:r>
        <w:rPr>
          <w:spacing w:val="9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Malta</w:t>
      </w:r>
      <w:r>
        <w:rPr>
          <w:spacing w:val="10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Nonprofit</w:t>
      </w:r>
      <w:r>
        <w:rPr>
          <w:spacing w:val="10"/>
        </w:rPr>
        <w:t xml:space="preserve"> </w:t>
      </w:r>
      <w:r>
        <w:t>Ltd.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and dispatcher positions.</w:t>
      </w:r>
    </w:p>
    <w:p w14:paraId="17699CE0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spacing w:line="269" w:lineRule="exact"/>
        <w:ind w:hanging="363"/>
        <w:jc w:val="both"/>
        <w:rPr>
          <w:sz w:val="24"/>
        </w:rPr>
      </w:pP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</w:p>
    <w:p w14:paraId="49B406BB" w14:textId="7777777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 it</w:t>
      </w:r>
      <w:r>
        <w:rPr>
          <w:spacing w:val="-1"/>
          <w:sz w:val="24"/>
        </w:rPr>
        <w:t xml:space="preserve"> </w:t>
      </w:r>
      <w:r>
        <w:rPr>
          <w:sz w:val="24"/>
        </w:rPr>
        <w:t>useful?</w:t>
      </w:r>
    </w:p>
    <w:p w14:paraId="1A73071B" w14:textId="77777777" w:rsidR="00FE067D" w:rsidRDefault="00FE067D" w:rsidP="00FE067D">
      <w:pPr>
        <w:pStyle w:val="Szvegtrzs"/>
        <w:spacing w:before="137" w:line="360" w:lineRule="auto"/>
        <w:ind w:left="1556" w:right="1003"/>
        <w:jc w:val="both"/>
      </w:pPr>
      <w:r>
        <w:t>If</w:t>
      </w:r>
      <w:r>
        <w:rPr>
          <w:spacing w:val="32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lost</w:t>
      </w:r>
      <w:r>
        <w:rPr>
          <w:spacing w:val="33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job</w:t>
      </w:r>
      <w:r>
        <w:rPr>
          <w:spacing w:val="33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crisis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know</w:t>
      </w:r>
      <w:r>
        <w:rPr>
          <w:spacing w:val="31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start</w:t>
      </w:r>
      <w:r>
        <w:rPr>
          <w:spacing w:val="-57"/>
        </w:rPr>
        <w:t xml:space="preserve"> </w:t>
      </w:r>
      <w:r>
        <w:t>your job search, we can help you with guidance. With our mentors, you can</w:t>
      </w:r>
      <w:r>
        <w:rPr>
          <w:spacing w:val="1"/>
        </w:rPr>
        <w:t xml:space="preserve"> </w:t>
      </w:r>
      <w:r>
        <w:t>get an overview of the current job market situation, get oriented, get career</w:t>
      </w:r>
      <w:r>
        <w:rPr>
          <w:spacing w:val="1"/>
        </w:rPr>
        <w:t xml:space="preserve"> </w:t>
      </w:r>
      <w:r>
        <w:t>advice and we can help you make your CV competitive in both content and</w:t>
      </w:r>
      <w:r>
        <w:rPr>
          <w:spacing w:val="1"/>
        </w:rPr>
        <w:t xml:space="preserve"> </w:t>
      </w:r>
      <w:r>
        <w:t>format.</w:t>
      </w:r>
      <w:r>
        <w:rPr>
          <w:spacing w:val="-1"/>
        </w:rPr>
        <w:t xml:space="preserve"> </w:t>
      </w:r>
      <w:r>
        <w:t>Our service is free of</w:t>
      </w:r>
      <w:r>
        <w:rPr>
          <w:spacing w:val="-2"/>
        </w:rPr>
        <w:t xml:space="preserve"> </w:t>
      </w:r>
      <w:r>
        <w:t>charge for those</w:t>
      </w:r>
      <w:r>
        <w:rPr>
          <w:spacing w:val="-1"/>
        </w:rPr>
        <w:t xml:space="preserve"> </w:t>
      </w:r>
      <w:r>
        <w:t>interested.</w:t>
      </w:r>
    </w:p>
    <w:p w14:paraId="49E4621C" w14:textId="77777777" w:rsidR="00FE067D" w:rsidRDefault="00FE067D" w:rsidP="00FE067D">
      <w:pPr>
        <w:pStyle w:val="Listaszerbekezds"/>
        <w:numPr>
          <w:ilvl w:val="1"/>
          <w:numId w:val="1"/>
        </w:numPr>
        <w:tabs>
          <w:tab w:val="left" w:pos="155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colleagues.</w:t>
      </w:r>
    </w:p>
    <w:p w14:paraId="5994BB11" w14:textId="77777777" w:rsidR="00FE067D" w:rsidRDefault="00FE067D" w:rsidP="00FE067D">
      <w:pPr>
        <w:pStyle w:val="Szvegtrzs"/>
        <w:spacing w:before="139" w:line="360" w:lineRule="auto"/>
        <w:ind w:left="1556" w:right="1003"/>
        <w:jc w:val="both"/>
      </w:pPr>
      <w:r>
        <w:t>Our colleagues have been working for many years to prepare disadvantaged</w:t>
      </w:r>
      <w:r>
        <w:rPr>
          <w:spacing w:val="1"/>
        </w:rPr>
        <w:t xml:space="preserve"> </w:t>
      </w:r>
      <w:r>
        <w:t xml:space="preserve">people who are unemployed for the </w:t>
      </w:r>
      <w:proofErr w:type="spellStart"/>
      <w:r>
        <w:t>labour</w:t>
      </w:r>
      <w:proofErr w:type="spellEnd"/>
      <w:r>
        <w:t xml:space="preserve"> market. They are familiar with the</w:t>
      </w:r>
      <w:r>
        <w:rPr>
          <w:spacing w:val="1"/>
        </w:rPr>
        <w:t xml:space="preserve"> </w:t>
      </w:r>
      <w:r>
        <w:t>difficulties faced by disadvantaged people and can provide a value-added</w:t>
      </w:r>
      <w:r>
        <w:rPr>
          <w:spacing w:val="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clientele.</w:t>
      </w:r>
    </w:p>
    <w:p w14:paraId="39D94E6C" w14:textId="77777777" w:rsidR="00FE067D" w:rsidRDefault="00FE067D" w:rsidP="00FE067D">
      <w:pPr>
        <w:pStyle w:val="Szvegtrzs"/>
        <w:spacing w:before="9"/>
        <w:rPr>
          <w:sz w:val="23"/>
        </w:rPr>
      </w:pPr>
    </w:p>
    <w:p w14:paraId="60A25781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ind w:hanging="363"/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 form</w:t>
      </w:r>
    </w:p>
    <w:p w14:paraId="4F03DAA3" w14:textId="77777777" w:rsidR="00FE067D" w:rsidRDefault="00FE067D" w:rsidP="00FE067D">
      <w:pPr>
        <w:pStyle w:val="Szvegtrzs"/>
      </w:pPr>
    </w:p>
    <w:p w14:paraId="61E772D5" w14:textId="77777777" w:rsidR="00FE067D" w:rsidRDefault="00FE067D" w:rsidP="00FE067D">
      <w:pPr>
        <w:pStyle w:val="Szvegtrzs"/>
        <w:spacing w:line="237" w:lineRule="auto"/>
        <w:ind w:left="114" w:right="2743"/>
      </w:pPr>
      <w:r>
        <w:t>You can request a job mentoring session by filling in the following form at</w:t>
      </w:r>
      <w:r>
        <w:rPr>
          <w:spacing w:val="-57"/>
        </w:rPr>
        <w:t xml:space="preserve"> </w:t>
      </w:r>
      <w:hyperlink r:id="rId8">
        <w:r>
          <w:t>www.munkatanacsadasmaltai.hu:</w:t>
        </w:r>
      </w:hyperlink>
    </w:p>
    <w:p w14:paraId="072D4A7F" w14:textId="77777777" w:rsidR="00FE067D" w:rsidRDefault="00FE067D" w:rsidP="00FE067D">
      <w:pPr>
        <w:pStyle w:val="Szvegtrzs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37B6C50" wp14:editId="40F71F1D">
            <wp:simplePos x="0" y="0"/>
            <wp:positionH relativeFrom="page">
              <wp:posOffset>1645920</wp:posOffset>
            </wp:positionH>
            <wp:positionV relativeFrom="paragraph">
              <wp:posOffset>181077</wp:posOffset>
            </wp:positionV>
            <wp:extent cx="4122868" cy="192023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68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F99F0" w14:textId="77777777" w:rsidR="00FE067D" w:rsidRDefault="00FE067D" w:rsidP="00FE067D">
      <w:pPr>
        <w:pStyle w:val="Szvegtrzs"/>
        <w:spacing w:before="2"/>
        <w:rPr>
          <w:sz w:val="25"/>
        </w:rPr>
      </w:pPr>
    </w:p>
    <w:p w14:paraId="7311880B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ind w:hanging="363"/>
        <w:jc w:val="both"/>
        <w:rPr>
          <w:sz w:val="24"/>
        </w:rPr>
      </w:pPr>
      <w:r>
        <w:rPr>
          <w:sz w:val="24"/>
        </w:rPr>
        <w:t>Update data</w:t>
      </w:r>
    </w:p>
    <w:p w14:paraId="029CF194" w14:textId="77777777" w:rsidR="00FE067D" w:rsidRDefault="00FE067D" w:rsidP="00FE067D">
      <w:pPr>
        <w:pStyle w:val="Szvegtrzs"/>
        <w:spacing w:before="2" w:line="336" w:lineRule="auto"/>
        <w:ind w:left="836" w:right="1004"/>
        <w:jc w:val="both"/>
      </w:pPr>
      <w:r>
        <w:t>Mentoring can also be specifically job placement. If you provide your contact details</w:t>
      </w:r>
      <w:r>
        <w:rPr>
          <w:spacing w:val="1"/>
        </w:rPr>
        <w:t xml:space="preserve"> </w:t>
      </w:r>
      <w:r>
        <w:rPr>
          <w:spacing w:val="-1"/>
        </w:rPr>
        <w:t xml:space="preserve">in the form above, our advisors can contact you at the contact details </w:t>
      </w:r>
      <w:r>
        <w:t>provided in case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offer.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vacancy,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additional personal data 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 in question.</w:t>
      </w:r>
    </w:p>
    <w:p w14:paraId="59EC7DAD" w14:textId="77777777" w:rsidR="00FE067D" w:rsidRDefault="00FE067D" w:rsidP="00FE067D">
      <w:pPr>
        <w:pStyle w:val="Szvegtrzs"/>
        <w:spacing w:before="3" w:line="333" w:lineRule="auto"/>
        <w:ind w:left="836" w:right="1013"/>
        <w:jc w:val="both"/>
      </w:pPr>
      <w:r>
        <w:t>We are not responsible for the processing of any special data that we have obtained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your explicit</w:t>
      </w:r>
      <w:r>
        <w:rPr>
          <w:spacing w:val="-1"/>
        </w:rPr>
        <w:t xml:space="preserve"> </w:t>
      </w:r>
      <w:r>
        <w:t>request 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CV uploaded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registration).</w:t>
      </w:r>
    </w:p>
    <w:p w14:paraId="609E378E" w14:textId="77777777" w:rsidR="00FE067D" w:rsidRDefault="00FE067D" w:rsidP="00FE067D">
      <w:pPr>
        <w:spacing w:line="333" w:lineRule="auto"/>
        <w:jc w:val="both"/>
        <w:sectPr w:rsidR="00FE067D">
          <w:pgSz w:w="11910" w:h="16840"/>
          <w:pgMar w:top="520" w:right="540" w:bottom="1240" w:left="1300" w:header="0" w:footer="1052" w:gutter="0"/>
          <w:cols w:space="708"/>
        </w:sectPr>
      </w:pPr>
    </w:p>
    <w:p w14:paraId="30C62E09" w14:textId="77777777" w:rsidR="00FE067D" w:rsidRDefault="00FE067D" w:rsidP="00FE067D">
      <w:pPr>
        <w:pStyle w:val="Szvegtrzs"/>
        <w:spacing w:before="167"/>
        <w:ind w:left="114"/>
        <w:rPr>
          <w:rFonts w:ascii="Arial MT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3718482" wp14:editId="14F55B6D">
            <wp:simplePos x="0" y="0"/>
            <wp:positionH relativeFrom="page">
              <wp:posOffset>6189979</wp:posOffset>
            </wp:positionH>
            <wp:positionV relativeFrom="paragraph">
              <wp:posOffset>-3989</wp:posOffset>
            </wp:positionV>
            <wp:extent cx="950531" cy="828675"/>
            <wp:effectExtent l="0" t="0" r="0" b="0"/>
            <wp:wrapNone/>
            <wp:docPr id="5" name="image1.jpeg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A képen szöveg, clipart látható&#10;&#10;Automatikusan generált leírá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3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2020.04.25.</w:t>
      </w:r>
    </w:p>
    <w:p w14:paraId="3DE0D4E1" w14:textId="77777777" w:rsidR="00FE067D" w:rsidRDefault="00FE067D" w:rsidP="00FE067D">
      <w:pPr>
        <w:pStyle w:val="Szvegtrzs"/>
        <w:spacing w:before="1"/>
        <w:rPr>
          <w:rFonts w:ascii="Arial MT"/>
        </w:rPr>
      </w:pPr>
    </w:p>
    <w:p w14:paraId="75538BC2" w14:textId="77777777" w:rsidR="00FE067D" w:rsidRDefault="00FE067D" w:rsidP="00FE067D">
      <w:pPr>
        <w:pStyle w:val="Szvegtrzs"/>
        <w:ind w:left="836"/>
      </w:pPr>
      <w:r>
        <w:t>responsibility.</w:t>
      </w:r>
    </w:p>
    <w:p w14:paraId="21259162" w14:textId="77777777" w:rsidR="00FE067D" w:rsidRDefault="00FE067D" w:rsidP="00FE067D">
      <w:pPr>
        <w:pStyle w:val="Szvegtrzs"/>
        <w:spacing w:before="4"/>
        <w:rPr>
          <w:sz w:val="33"/>
        </w:rPr>
      </w:pPr>
    </w:p>
    <w:p w14:paraId="3947127A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ind w:hanging="363"/>
        <w:rPr>
          <w:sz w:val="24"/>
        </w:rPr>
      </w:pPr>
      <w:r>
        <w:rPr>
          <w:sz w:val="24"/>
        </w:rPr>
        <w:t>What makes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CV?</w:t>
      </w:r>
    </w:p>
    <w:p w14:paraId="769C9CCC" w14:textId="77777777" w:rsidR="00FE067D" w:rsidRDefault="00FE067D" w:rsidP="00FE067D">
      <w:pPr>
        <w:pStyle w:val="Szvegtrzs"/>
        <w:spacing w:before="6"/>
        <w:rPr>
          <w:sz w:val="16"/>
        </w:rPr>
      </w:pPr>
    </w:p>
    <w:p w14:paraId="71382D13" w14:textId="03831EE3" w:rsidR="00FE067D" w:rsidRDefault="00FE067D" w:rsidP="00FE067D">
      <w:pPr>
        <w:pStyle w:val="Szvegtrzs"/>
        <w:spacing w:before="90" w:line="336" w:lineRule="auto"/>
        <w:ind w:left="836" w:right="1000"/>
        <w:jc w:val="both"/>
      </w:pPr>
      <w:r>
        <w:t>A good CV is a good way to show what experience and qualifications you have. If</w:t>
      </w:r>
      <w:r>
        <w:rPr>
          <w:spacing w:val="1"/>
        </w:rPr>
        <w:t xml:space="preserve"> </w:t>
      </w:r>
      <w:r>
        <w:t>you already have a CV and you send it to mentors during the work process, please do</w:t>
      </w:r>
      <w:r>
        <w:rPr>
          <w:spacing w:val="-57"/>
        </w:rPr>
        <w:t xml:space="preserve"> </w:t>
      </w:r>
      <w:r>
        <w:t>not include any special information (</w:t>
      </w:r>
      <w:r w:rsidR="001A5E72">
        <w:t>“</w:t>
      </w:r>
      <w:r>
        <w:t>Info</w:t>
      </w:r>
      <w:r w:rsidR="001A5E72">
        <w:t xml:space="preserve"> tv”</w:t>
      </w:r>
      <w:r>
        <w:t>3 § 3. Any data falling within the special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revealing</w:t>
      </w:r>
      <w:r>
        <w:rPr>
          <w:spacing w:val="1"/>
        </w:rPr>
        <w:t xml:space="preserve"> </w:t>
      </w:r>
      <w:r>
        <w:t>racial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ethnic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political opinions, religious or philosophical beliefs, trade-union membership, genetic</w:t>
      </w:r>
      <w:r>
        <w:rPr>
          <w:spacing w:val="-58"/>
        </w:rPr>
        <w:t xml:space="preserve"> </w:t>
      </w:r>
      <w:r>
        <w:t>data, biometric data for the purpose of uniquely identifying natural persons, health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persons.</w:t>
      </w:r>
    </w:p>
    <w:p w14:paraId="1326328F" w14:textId="77777777" w:rsidR="00FE067D" w:rsidRDefault="00FE067D" w:rsidP="00FE067D">
      <w:pPr>
        <w:pStyle w:val="Szvegtrzs"/>
        <w:spacing w:before="9"/>
        <w:rPr>
          <w:sz w:val="23"/>
        </w:rPr>
      </w:pPr>
    </w:p>
    <w:p w14:paraId="3B6E46C8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ind w:hanging="363"/>
        <w:jc w:val="both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109E2E4A" w14:textId="77777777" w:rsidR="00FE067D" w:rsidRDefault="00FE067D" w:rsidP="00FE067D">
      <w:pPr>
        <w:pStyle w:val="Szvegtrzs"/>
        <w:spacing w:before="6"/>
      </w:pPr>
    </w:p>
    <w:p w14:paraId="1F62993D" w14:textId="77777777" w:rsidR="00FE067D" w:rsidRDefault="00FE067D" w:rsidP="00FE067D">
      <w:pPr>
        <w:pStyle w:val="Szvegtrzs"/>
        <w:spacing w:line="336" w:lineRule="auto"/>
        <w:ind w:left="836" w:right="1005"/>
        <w:jc w:val="both"/>
      </w:pP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hyperlink r:id="rId10">
        <w:r>
          <w:t>(www.munkatanacsadas.maltai.hu</w:t>
        </w:r>
      </w:hyperlink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automatically</w:t>
      </w:r>
      <w:r>
        <w:rPr>
          <w:spacing w:val="28"/>
        </w:rPr>
        <w:t xml:space="preserve"> </w:t>
      </w:r>
      <w:r>
        <w:t>records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IP</w:t>
      </w:r>
      <w:r>
        <w:rPr>
          <w:spacing w:val="27"/>
        </w:rPr>
        <w:t xml:space="preserve"> </w:t>
      </w:r>
      <w:r>
        <w:t>address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computer,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start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visit and, in some cases, depending on the computer's settings, the type of browser</w:t>
      </w:r>
      <w:r>
        <w:rPr>
          <w:spacing w:val="1"/>
        </w:rPr>
        <w:t xml:space="preserve"> </w:t>
      </w:r>
      <w:r>
        <w:t>and operating system, as well as the geographical location that can be determined on</w:t>
      </w:r>
      <w:r>
        <w:rPr>
          <w:spacing w:val="1"/>
        </w:rPr>
        <w:t xml:space="preserve"> </w:t>
      </w:r>
      <w:r>
        <w:t>the basis of the IP address. The data thus recorded cannot be linked to other personal</w:t>
      </w:r>
      <w:r>
        <w:rPr>
          <w:spacing w:val="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The data are processed for statistical purposes only.</w:t>
      </w:r>
    </w:p>
    <w:p w14:paraId="249D7029" w14:textId="77777777" w:rsidR="00FE067D" w:rsidRDefault="00FE067D" w:rsidP="00FE067D">
      <w:pPr>
        <w:pStyle w:val="Listaszerbekezds"/>
        <w:numPr>
          <w:ilvl w:val="0"/>
          <w:numId w:val="1"/>
        </w:numPr>
        <w:tabs>
          <w:tab w:val="left" w:pos="837"/>
        </w:tabs>
        <w:spacing w:line="275" w:lineRule="exact"/>
        <w:jc w:val="both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file (cookie)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computer.</w:t>
      </w:r>
    </w:p>
    <w:p w14:paraId="078C0678" w14:textId="77777777" w:rsidR="009E3251" w:rsidRDefault="009E3251"/>
    <w:sectPr w:rsidR="009E3251">
      <w:pgSz w:w="11910" w:h="16840"/>
      <w:pgMar w:top="520" w:right="540" w:bottom="1240" w:left="1300" w:header="0" w:footer="105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86E"/>
    <w:multiLevelType w:val="hybridMultilevel"/>
    <w:tmpl w:val="DF58F166"/>
    <w:lvl w:ilvl="0" w:tplc="7F2AF39A">
      <w:start w:val="1"/>
      <w:numFmt w:val="decimal"/>
      <w:lvlText w:val="%1."/>
      <w:lvlJc w:val="left"/>
      <w:pPr>
        <w:ind w:left="836" w:hanging="36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DA30F55C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2" w:tplc="6C488E0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1A603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DCAF8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8FA6411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42FC23D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  <w:lvl w:ilvl="7" w:tplc="C69859B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3E3627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num w:numId="1" w16cid:durableId="5998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7D"/>
    <w:rsid w:val="001A5E72"/>
    <w:rsid w:val="009E3251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FDF3"/>
  <w15:chartTrackingRefBased/>
  <w15:docId w15:val="{F4470E0B-FB10-4522-A082-B2CAD72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FE067D"/>
    <w:pPr>
      <w:spacing w:line="318" w:lineRule="exact"/>
      <w:ind w:left="98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06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FE067D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E0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1"/>
    <w:qFormat/>
    <w:rsid w:val="00FE067D"/>
    <w:pPr>
      <w:ind w:left="836" w:hanging="36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tanacsadasmaltai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katanacsadas.maltai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tanacsadas.maltai.h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unkatanacsadas.maltai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Boglárka</dc:creator>
  <cp:keywords/>
  <dc:description/>
  <cp:lastModifiedBy>Biró Boglárka</cp:lastModifiedBy>
  <cp:revision>1</cp:revision>
  <dcterms:created xsi:type="dcterms:W3CDTF">2022-05-30T12:28:00Z</dcterms:created>
  <dcterms:modified xsi:type="dcterms:W3CDTF">2022-05-30T12:40:00Z</dcterms:modified>
</cp:coreProperties>
</file>